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91AC58" w14:textId="16E58447" w:rsidR="003F436D" w:rsidRPr="003F436D" w:rsidRDefault="003F436D" w:rsidP="003F436D">
      <w:pPr>
        <w:pStyle w:val="a3"/>
        <w:rPr>
          <w:rFonts w:hint="eastAsia"/>
          <w:bCs/>
          <w:noProof w:val="0"/>
          <w:sz w:val="24"/>
          <w:szCs w:val="24"/>
          <w:lang w:eastAsia="zh-CN"/>
        </w:rPr>
      </w:pPr>
      <w:r w:rsidRPr="003F436D">
        <w:rPr>
          <w:bCs/>
          <w:noProof w:val="0"/>
          <w:sz w:val="24"/>
          <w:szCs w:val="24"/>
        </w:rPr>
        <w:t>3GPP TSG-RAN WG2 meeting #101</w:t>
      </w:r>
      <w:r w:rsidRPr="003F436D"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 w:rsidR="00501A43" w:rsidRPr="00501A43">
        <w:rPr>
          <w:bCs/>
          <w:noProof w:val="0"/>
          <w:sz w:val="24"/>
          <w:szCs w:val="24"/>
        </w:rPr>
        <w:t>R2-1803223</w:t>
      </w:r>
    </w:p>
    <w:p w14:paraId="39BE00F6" w14:textId="018D81EA" w:rsidR="00CD4C7B" w:rsidRPr="00B266B0" w:rsidRDefault="003F436D" w:rsidP="003F436D">
      <w:pPr>
        <w:pStyle w:val="a3"/>
        <w:rPr>
          <w:bCs/>
          <w:noProof w:val="0"/>
          <w:sz w:val="24"/>
        </w:rPr>
      </w:pPr>
      <w:r w:rsidRPr="003F436D">
        <w:rPr>
          <w:bCs/>
          <w:noProof w:val="0"/>
          <w:sz w:val="24"/>
          <w:szCs w:val="24"/>
        </w:rPr>
        <w:t>Athens, Greece, 26 February - 2 March, 2018</w:t>
      </w:r>
    </w:p>
    <w:p w14:paraId="49379CFB" w14:textId="77777777" w:rsidR="00CD4C7B" w:rsidRPr="00B266B0" w:rsidRDefault="00CD4C7B" w:rsidP="00CD4C7B">
      <w:pPr>
        <w:pStyle w:val="a3"/>
        <w:rPr>
          <w:bCs/>
          <w:noProof w:val="0"/>
          <w:sz w:val="24"/>
        </w:rPr>
      </w:pPr>
    </w:p>
    <w:p w14:paraId="758E2B30" w14:textId="7859F866" w:rsidR="00CD4C7B" w:rsidRPr="00296B72" w:rsidRDefault="00CD4C7B" w:rsidP="00CD4C7B">
      <w:pPr>
        <w:pStyle w:val="CRCoverPage"/>
        <w:tabs>
          <w:tab w:val="left" w:pos="1985"/>
        </w:tabs>
        <w:rPr>
          <w:rFonts w:eastAsia="宋体" w:cs="Arial" w:hint="eastAsia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96B72">
        <w:rPr>
          <w:rFonts w:eastAsia="宋体" w:cs="Arial" w:hint="eastAsia"/>
          <w:b/>
          <w:bCs/>
          <w:sz w:val="24"/>
          <w:lang w:eastAsia="zh-CN"/>
        </w:rPr>
        <w:t>9.19</w:t>
      </w:r>
      <w:bookmarkStart w:id="0" w:name="_GoBack"/>
      <w:bookmarkEnd w:id="0"/>
    </w:p>
    <w:p w14:paraId="6A1BC0C1" w14:textId="7E3667EB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B05FC">
        <w:rPr>
          <w:rFonts w:ascii="Arial" w:hAnsi="Arial" w:cs="Arial"/>
          <w:b/>
          <w:bCs/>
          <w:sz w:val="24"/>
        </w:rPr>
        <w:t>CMCC</w:t>
      </w:r>
    </w:p>
    <w:p w14:paraId="45BE90BE" w14:textId="4105F8A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B05FC">
        <w:rPr>
          <w:rFonts w:ascii="Arial" w:hAnsi="Arial" w:cs="Arial"/>
          <w:b/>
          <w:bCs/>
          <w:sz w:val="24"/>
        </w:rPr>
        <w:t>W</w:t>
      </w:r>
      <w:r w:rsidR="00551ED6">
        <w:rPr>
          <w:rFonts w:ascii="Arial" w:hAnsi="Arial" w:cs="Arial"/>
          <w:b/>
          <w:bCs/>
          <w:sz w:val="24"/>
        </w:rPr>
        <w:t xml:space="preserve">ork plan for </w:t>
      </w:r>
      <w:r w:rsidR="00626B25" w:rsidRPr="00626B25">
        <w:rPr>
          <w:rFonts w:ascii="Arial" w:hAnsi="Arial" w:cs="Arial"/>
          <w:b/>
          <w:bCs/>
          <w:sz w:val="24"/>
        </w:rPr>
        <w:t>New WID on Bluetooth/WLAN measurement collection in MDT</w:t>
      </w:r>
    </w:p>
    <w:p w14:paraId="3AC3A0B1" w14:textId="6692D95D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26B25" w:rsidRPr="00626B25">
        <w:rPr>
          <w:rFonts w:ascii="Arial" w:hAnsi="Arial" w:cs="Arial"/>
          <w:b/>
          <w:bCs/>
          <w:sz w:val="24"/>
        </w:rPr>
        <w:t>BT_WLAN_MDT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279E70B2" w:rsidR="00CD4C7B" w:rsidRPr="006E13D1" w:rsidRDefault="00320E41" w:rsidP="00CD4C7B">
      <w:r>
        <w:t>This paper</w:t>
      </w:r>
      <w:r w:rsidRPr="00320E41">
        <w:t xml:space="preserve"> </w:t>
      </w:r>
      <w:r w:rsidR="00D85FEB">
        <w:t>propose</w:t>
      </w:r>
      <w:r>
        <w:t xml:space="preserve"> </w:t>
      </w:r>
      <w:r w:rsidR="009B05FC">
        <w:t xml:space="preserve">a </w:t>
      </w:r>
      <w:r w:rsidR="00580A44">
        <w:t xml:space="preserve">work </w:t>
      </w:r>
      <w:r>
        <w:t>plan for the Release 15 work item “</w:t>
      </w:r>
      <w:r w:rsidR="009B05FC" w:rsidRPr="009B05FC">
        <w:t>Bluetooth/WLAN measurement collection in MDT</w:t>
      </w:r>
      <w:r>
        <w:t>”.</w:t>
      </w:r>
      <w:r w:rsidR="00AD0F1D" w:rsidRPr="00AD0F1D">
        <w:t xml:space="preserve"> </w:t>
      </w:r>
    </w:p>
    <w:p w14:paraId="127ACA6D" w14:textId="7DED1287" w:rsidR="00CD4C7B" w:rsidRPr="006E13D1" w:rsidRDefault="00CD4C7B" w:rsidP="00CD4C7B">
      <w:pPr>
        <w:pStyle w:val="1"/>
      </w:pPr>
      <w:r w:rsidRPr="006E13D1">
        <w:t>2</w:t>
      </w:r>
      <w:r w:rsidRPr="006E13D1">
        <w:tab/>
      </w:r>
      <w:r w:rsidR="001F5C44">
        <w:t>Background</w:t>
      </w:r>
    </w:p>
    <w:p w14:paraId="3884F67D" w14:textId="2831F225" w:rsidR="00CD4C7B" w:rsidRDefault="00320E41" w:rsidP="001B49C9">
      <w:r w:rsidRPr="00320E41">
        <w:t xml:space="preserve">A </w:t>
      </w:r>
      <w:r>
        <w:t xml:space="preserve">Release 15 </w:t>
      </w:r>
      <w:r w:rsidRPr="00320E41">
        <w:t>work item “</w:t>
      </w:r>
      <w:r w:rsidR="009B05FC" w:rsidRPr="009B05FC">
        <w:t>Bluetooth/WLAN measurement collection in MDT</w:t>
      </w:r>
      <w:r w:rsidRPr="00320E41">
        <w:t xml:space="preserve">” </w:t>
      </w:r>
      <w:r w:rsidR="009B05FC">
        <w:t>was approved in RAN#78</w:t>
      </w:r>
      <w:r w:rsidR="00580A44">
        <w:t xml:space="preserve">. The </w:t>
      </w:r>
      <w:r w:rsidRPr="00320E41">
        <w:t xml:space="preserve">following </w:t>
      </w:r>
      <w:r w:rsidR="00AD0F1D">
        <w:t>are</w:t>
      </w:r>
      <w:r w:rsidR="00580A44">
        <w:t xml:space="preserve"> the </w:t>
      </w:r>
      <w:r w:rsidRPr="00320E41">
        <w:t>objectives</w:t>
      </w:r>
      <w:r w:rsidR="00580A44">
        <w:t xml:space="preserve"> </w:t>
      </w:r>
      <w:r w:rsidR="00AD0F1D">
        <w:t>of this work item</w:t>
      </w:r>
      <w:r w:rsidRPr="00320E41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20E6" w14:paraId="6E629DE7" w14:textId="77777777" w:rsidTr="005920E6">
        <w:tc>
          <w:tcPr>
            <w:tcW w:w="9631" w:type="dxa"/>
          </w:tcPr>
          <w:p w14:paraId="13DEAB70" w14:textId="77777777" w:rsidR="00626B25" w:rsidRPr="00B65B43" w:rsidRDefault="00626B25" w:rsidP="00626B25">
            <w:pPr>
              <w:spacing w:after="120"/>
              <w:jc w:val="both"/>
            </w:pPr>
            <w:r w:rsidRPr="00B65B43">
              <w:t>For RAN2:</w:t>
            </w:r>
          </w:p>
          <w:p w14:paraId="6063B397" w14:textId="77777777" w:rsidR="00626B25" w:rsidRPr="00EE413B" w:rsidRDefault="00626B25" w:rsidP="00626B2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lang w:eastAsia="zh-CN"/>
              </w:rPr>
            </w:pPr>
            <w:r w:rsidRPr="00EE413B">
              <w:rPr>
                <w:lang w:eastAsia="zh-CN"/>
              </w:rPr>
              <w:t>Define UE MDT functionality facilitating BT and WLAN measurements collection</w:t>
            </w:r>
          </w:p>
          <w:p w14:paraId="2300BD15" w14:textId="6BED8D45" w:rsidR="00D34B1E" w:rsidRDefault="00626B25" w:rsidP="004B2CFC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EE413B">
              <w:rPr>
                <w:lang w:eastAsia="zh-CN"/>
              </w:rPr>
              <w:t>Define necessary MDT measurement configurati</w:t>
            </w:r>
            <w:r>
              <w:rPr>
                <w:lang w:eastAsia="zh-CN"/>
              </w:rPr>
              <w:t xml:space="preserve">on and reporting functionality </w:t>
            </w:r>
            <w:r w:rsidRPr="00EE413B">
              <w:rPr>
                <w:lang w:eastAsia="zh-CN"/>
              </w:rPr>
              <w:t>for BT and WLAN measurement collection over RRC signalling procedures</w:t>
            </w:r>
            <w:r>
              <w:rPr>
                <w:lang w:eastAsia="zh-CN"/>
              </w:rPr>
              <w:t>.</w:t>
            </w:r>
            <w:r w:rsidRPr="00600E55">
              <w:rPr>
                <w:lang w:eastAsia="zh-CN"/>
              </w:rPr>
              <w:t xml:space="preserve"> If needed, co-operate with SA5</w:t>
            </w:r>
            <w:r>
              <w:rPr>
                <w:lang w:eastAsia="zh-CN"/>
              </w:rPr>
              <w:t xml:space="preserve"> and RAN3</w:t>
            </w:r>
            <w:r w:rsidRPr="00600E55">
              <w:rPr>
                <w:lang w:eastAsia="zh-CN"/>
              </w:rPr>
              <w:t>.</w:t>
            </w:r>
          </w:p>
        </w:tc>
      </w:tr>
    </w:tbl>
    <w:p w14:paraId="31D1EEF1" w14:textId="77777777" w:rsidR="00320E41" w:rsidRDefault="00320E41" w:rsidP="001B49C9"/>
    <w:p w14:paraId="5FF0E443" w14:textId="3DE3B07A" w:rsidR="00CD4C7B" w:rsidRPr="006E13D1" w:rsidRDefault="00CD4C7B" w:rsidP="00CD4C7B">
      <w:pPr>
        <w:pStyle w:val="1"/>
      </w:pPr>
      <w:r w:rsidRPr="006E13D1">
        <w:t>3</w:t>
      </w:r>
      <w:r w:rsidRPr="006E13D1">
        <w:tab/>
      </w:r>
      <w:r w:rsidR="001F5C44">
        <w:t>Discussion</w:t>
      </w:r>
    </w:p>
    <w:p w14:paraId="3771C9CA" w14:textId="765861DC" w:rsidR="00CD4C7B" w:rsidRPr="006E13D1" w:rsidRDefault="00CD4C7B" w:rsidP="00CD4C7B">
      <w:pPr>
        <w:pStyle w:val="2"/>
      </w:pPr>
      <w:r w:rsidRPr="006E13D1">
        <w:t>3.1</w:t>
      </w:r>
      <w:r w:rsidRPr="006E13D1">
        <w:tab/>
      </w:r>
      <w:r w:rsidR="003E4A6A">
        <w:t>Work plan and task break down per RAN WG</w:t>
      </w:r>
    </w:p>
    <w:p w14:paraId="0EBE112C" w14:textId="4E8E8172" w:rsidR="00C07B22" w:rsidRDefault="00A242F5" w:rsidP="00CD4C7B">
      <w:r>
        <w:t>Following table details the work plan in terms of tasks for different RAN WG. It also shows the time line and planned allocation of time units for each meeting.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28"/>
        <w:gridCol w:w="928"/>
        <w:gridCol w:w="1146"/>
        <w:gridCol w:w="494"/>
        <w:gridCol w:w="6035"/>
      </w:tblGrid>
      <w:tr w:rsidR="001833C6" w14:paraId="53858DCC" w14:textId="77777777" w:rsidTr="009B05FC"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2C9B4CC3" w14:textId="495794C5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TSG/WG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14:paraId="5CDC920E" w14:textId="158C3EFB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Meeting Number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14DC0C4A" w14:textId="4AC08ADB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Date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auto"/>
          </w:tcPr>
          <w:p w14:paraId="58D02742" w14:textId="13DA1BD1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TU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shd w:val="clear" w:color="auto" w:fill="auto"/>
          </w:tcPr>
          <w:p w14:paraId="447EE78B" w14:textId="6C8EF419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Task</w:t>
            </w:r>
          </w:p>
        </w:tc>
      </w:tr>
      <w:tr w:rsidR="00812B0C" w14:paraId="050D84DC" w14:textId="77777777" w:rsidTr="009B05FC">
        <w:tc>
          <w:tcPr>
            <w:tcW w:w="1028" w:type="dxa"/>
            <w:shd w:val="clear" w:color="auto" w:fill="auto"/>
          </w:tcPr>
          <w:p w14:paraId="2CCEC7B0" w14:textId="3F929878" w:rsidR="00812B0C" w:rsidRDefault="00812B0C" w:rsidP="00CD4C7B">
            <w:r>
              <w:t>RAN2</w:t>
            </w:r>
          </w:p>
        </w:tc>
        <w:tc>
          <w:tcPr>
            <w:tcW w:w="928" w:type="dxa"/>
            <w:shd w:val="clear" w:color="auto" w:fill="auto"/>
          </w:tcPr>
          <w:p w14:paraId="13CF7F3C" w14:textId="6404C2A5" w:rsidR="00812B0C" w:rsidRDefault="00812B0C" w:rsidP="00CD4C7B">
            <w:r>
              <w:t>101</w:t>
            </w:r>
          </w:p>
        </w:tc>
        <w:tc>
          <w:tcPr>
            <w:tcW w:w="1146" w:type="dxa"/>
            <w:shd w:val="clear" w:color="auto" w:fill="auto"/>
          </w:tcPr>
          <w:p w14:paraId="1A50E18A" w14:textId="434EEA0D" w:rsidR="00812B0C" w:rsidRDefault="00812B0C" w:rsidP="00CD4C7B">
            <w:r>
              <w:t>FEB 2018</w:t>
            </w:r>
          </w:p>
        </w:tc>
        <w:tc>
          <w:tcPr>
            <w:tcW w:w="494" w:type="dxa"/>
            <w:shd w:val="clear" w:color="auto" w:fill="auto"/>
          </w:tcPr>
          <w:p w14:paraId="2BE91C36" w14:textId="52F6FF87" w:rsidR="00812B0C" w:rsidRDefault="00324C92" w:rsidP="00CD4C7B">
            <w:r w:rsidRPr="00324C92">
              <w:t>0.5</w:t>
            </w:r>
          </w:p>
        </w:tc>
        <w:tc>
          <w:tcPr>
            <w:tcW w:w="6035" w:type="dxa"/>
            <w:shd w:val="clear" w:color="auto" w:fill="auto"/>
          </w:tcPr>
          <w:p w14:paraId="1D5552FB" w14:textId="77777777" w:rsidR="004B2CFC" w:rsidRPr="00EE413B" w:rsidRDefault="004B2CFC" w:rsidP="00D85FE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EE413B">
              <w:rPr>
                <w:lang w:eastAsia="zh-CN"/>
              </w:rPr>
              <w:t>Define UE MDT functionality facilitating BT and WLAN measurements collection</w:t>
            </w:r>
          </w:p>
          <w:p w14:paraId="2C4F8378" w14:textId="77777777" w:rsidR="004B2CFC" w:rsidRDefault="004B2CFC" w:rsidP="00D85FE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EE413B">
              <w:rPr>
                <w:lang w:eastAsia="zh-CN"/>
              </w:rPr>
              <w:t>Define necessary MDT measurement configurati</w:t>
            </w:r>
            <w:r>
              <w:rPr>
                <w:lang w:eastAsia="zh-CN"/>
              </w:rPr>
              <w:t xml:space="preserve">on and reporting functionality </w:t>
            </w:r>
            <w:r w:rsidRPr="00EE413B">
              <w:rPr>
                <w:lang w:eastAsia="zh-CN"/>
              </w:rPr>
              <w:t>for BT and WLAN measurement collection over RRC signalling procedures</w:t>
            </w:r>
            <w:r>
              <w:rPr>
                <w:lang w:eastAsia="zh-CN"/>
              </w:rPr>
              <w:t>.</w:t>
            </w:r>
            <w:r w:rsidRPr="00600E55">
              <w:rPr>
                <w:lang w:eastAsia="zh-CN"/>
              </w:rPr>
              <w:t xml:space="preserve"> </w:t>
            </w:r>
          </w:p>
          <w:p w14:paraId="28EC1C7C" w14:textId="31FC412A" w:rsidR="00812B0C" w:rsidRDefault="004B2CFC" w:rsidP="00D85FE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600E55">
              <w:rPr>
                <w:lang w:eastAsia="zh-CN"/>
              </w:rPr>
              <w:t xml:space="preserve">If needed, </w:t>
            </w:r>
            <w:r>
              <w:rPr>
                <w:lang w:eastAsia="zh-CN"/>
              </w:rPr>
              <w:t>send LS to</w:t>
            </w:r>
            <w:r w:rsidRPr="00600E55">
              <w:rPr>
                <w:lang w:eastAsia="zh-CN"/>
              </w:rPr>
              <w:t xml:space="preserve"> SA5</w:t>
            </w:r>
            <w:r>
              <w:rPr>
                <w:lang w:eastAsia="zh-CN"/>
              </w:rPr>
              <w:t xml:space="preserve"> and/</w:t>
            </w:r>
            <w:r>
              <w:rPr>
                <w:rFonts w:hint="eastAsia"/>
                <w:lang w:eastAsia="zh-CN"/>
              </w:rPr>
              <w:t>or</w:t>
            </w:r>
            <w:r>
              <w:rPr>
                <w:lang w:eastAsia="zh-CN"/>
              </w:rPr>
              <w:t xml:space="preserve"> RAN3</w:t>
            </w:r>
            <w:r w:rsidRPr="00600E55">
              <w:rPr>
                <w:lang w:eastAsia="zh-CN"/>
              </w:rPr>
              <w:t>.</w:t>
            </w:r>
          </w:p>
        </w:tc>
      </w:tr>
      <w:tr w:rsidR="00812B0C" w14:paraId="5AF58CDF" w14:textId="77777777" w:rsidTr="009B05FC">
        <w:tc>
          <w:tcPr>
            <w:tcW w:w="1028" w:type="dxa"/>
            <w:shd w:val="clear" w:color="auto" w:fill="auto"/>
          </w:tcPr>
          <w:p w14:paraId="5162F155" w14:textId="51CEDF5B" w:rsidR="00812B0C" w:rsidRDefault="00812B0C" w:rsidP="00CD4C7B">
            <w:r>
              <w:t>RAN2</w:t>
            </w:r>
          </w:p>
        </w:tc>
        <w:tc>
          <w:tcPr>
            <w:tcW w:w="928" w:type="dxa"/>
            <w:shd w:val="clear" w:color="auto" w:fill="auto"/>
          </w:tcPr>
          <w:p w14:paraId="5BD13254" w14:textId="4DF46ACA" w:rsidR="00812B0C" w:rsidRDefault="00812B0C" w:rsidP="00CD4C7B">
            <w:r>
              <w:t>101bis</w:t>
            </w:r>
          </w:p>
        </w:tc>
        <w:tc>
          <w:tcPr>
            <w:tcW w:w="1146" w:type="dxa"/>
            <w:shd w:val="clear" w:color="auto" w:fill="auto"/>
          </w:tcPr>
          <w:p w14:paraId="0384A24D" w14:textId="7C5A74D9" w:rsidR="00812B0C" w:rsidRDefault="00812B0C" w:rsidP="00CD4C7B">
            <w:r>
              <w:t>APR 2018</w:t>
            </w:r>
          </w:p>
        </w:tc>
        <w:tc>
          <w:tcPr>
            <w:tcW w:w="494" w:type="dxa"/>
            <w:shd w:val="clear" w:color="auto" w:fill="auto"/>
          </w:tcPr>
          <w:p w14:paraId="12531906" w14:textId="7D1C51E1" w:rsidR="00812B0C" w:rsidRDefault="00324C92" w:rsidP="00CD4C7B">
            <w:r>
              <w:t>0.5</w:t>
            </w:r>
          </w:p>
        </w:tc>
        <w:tc>
          <w:tcPr>
            <w:tcW w:w="6035" w:type="dxa"/>
            <w:shd w:val="clear" w:color="auto" w:fill="auto"/>
          </w:tcPr>
          <w:p w14:paraId="18F3C5BC" w14:textId="4FC94F91" w:rsidR="00C768BB" w:rsidRDefault="00324C92" w:rsidP="00D85FEB">
            <w:pPr>
              <w:pStyle w:val="a7"/>
              <w:numPr>
                <w:ilvl w:val="0"/>
                <w:numId w:val="8"/>
              </w:numPr>
            </w:pPr>
            <w:r w:rsidRPr="00324C92">
              <w:t>Start creating running CRs</w:t>
            </w:r>
            <w:r w:rsidR="00D85FEB">
              <w:t xml:space="preserve"> </w:t>
            </w:r>
            <w:r w:rsidR="00D85FEB" w:rsidRPr="00D85FEB">
              <w:t>to 36.331, 36.306, 37.320</w:t>
            </w:r>
          </w:p>
        </w:tc>
      </w:tr>
      <w:tr w:rsidR="00812B0C" w14:paraId="21A6BD06" w14:textId="77777777" w:rsidTr="009B05FC">
        <w:tc>
          <w:tcPr>
            <w:tcW w:w="1028" w:type="dxa"/>
            <w:shd w:val="clear" w:color="auto" w:fill="auto"/>
          </w:tcPr>
          <w:p w14:paraId="11F8AF44" w14:textId="5A3D40DC" w:rsidR="00812B0C" w:rsidRDefault="00812B0C" w:rsidP="00CD4C7B">
            <w:r>
              <w:t>RAN3</w:t>
            </w:r>
          </w:p>
        </w:tc>
        <w:tc>
          <w:tcPr>
            <w:tcW w:w="928" w:type="dxa"/>
            <w:shd w:val="clear" w:color="auto" w:fill="auto"/>
          </w:tcPr>
          <w:p w14:paraId="0C688FE9" w14:textId="127E51B6" w:rsidR="00812B0C" w:rsidRDefault="00812B0C" w:rsidP="00CD4C7B">
            <w:r>
              <w:t>99bis</w:t>
            </w:r>
          </w:p>
        </w:tc>
        <w:tc>
          <w:tcPr>
            <w:tcW w:w="1146" w:type="dxa"/>
            <w:shd w:val="clear" w:color="auto" w:fill="auto"/>
          </w:tcPr>
          <w:p w14:paraId="226586B5" w14:textId="191C0EA8" w:rsidR="00812B0C" w:rsidRDefault="00812B0C" w:rsidP="00CD4C7B">
            <w:r>
              <w:t>APR 2018</w:t>
            </w:r>
          </w:p>
        </w:tc>
        <w:tc>
          <w:tcPr>
            <w:tcW w:w="494" w:type="dxa"/>
            <w:shd w:val="clear" w:color="auto" w:fill="auto"/>
          </w:tcPr>
          <w:p w14:paraId="2BED95E9" w14:textId="646AF7B4" w:rsidR="00812B0C" w:rsidRDefault="00812B0C" w:rsidP="00CD4C7B">
            <w:r>
              <w:t>-</w:t>
            </w:r>
          </w:p>
        </w:tc>
        <w:tc>
          <w:tcPr>
            <w:tcW w:w="6035" w:type="dxa"/>
            <w:shd w:val="clear" w:color="auto" w:fill="auto"/>
          </w:tcPr>
          <w:p w14:paraId="549CE269" w14:textId="01E4A81C" w:rsidR="00812B0C" w:rsidRDefault="004B2CFC" w:rsidP="00D85FEB">
            <w:pPr>
              <w:pStyle w:val="a7"/>
              <w:numPr>
                <w:ilvl w:val="0"/>
                <w:numId w:val="20"/>
              </w:numPr>
            </w:pPr>
            <w:r>
              <w:t xml:space="preserve">Analyse the impacts </w:t>
            </w:r>
            <w:r w:rsidR="00D85FEB">
              <w:t>on</w:t>
            </w:r>
            <w:r>
              <w:t xml:space="preserve"> </w:t>
            </w:r>
            <w:r w:rsidRPr="004B2CFC">
              <w:t>36.413, 36.423</w:t>
            </w:r>
            <w:r>
              <w:t xml:space="preserve"> </w:t>
            </w:r>
          </w:p>
        </w:tc>
      </w:tr>
      <w:tr w:rsidR="00812B0C" w14:paraId="064EBABD" w14:textId="77777777" w:rsidTr="009B05FC">
        <w:tc>
          <w:tcPr>
            <w:tcW w:w="1028" w:type="dxa"/>
            <w:shd w:val="clear" w:color="auto" w:fill="auto"/>
          </w:tcPr>
          <w:p w14:paraId="4251218A" w14:textId="001CCF98" w:rsidR="00812B0C" w:rsidRDefault="00812B0C" w:rsidP="00CD4C7B">
            <w:r>
              <w:t>RAN2</w:t>
            </w:r>
          </w:p>
        </w:tc>
        <w:tc>
          <w:tcPr>
            <w:tcW w:w="928" w:type="dxa"/>
            <w:shd w:val="clear" w:color="auto" w:fill="auto"/>
          </w:tcPr>
          <w:p w14:paraId="3D80723E" w14:textId="7CDDACD0" w:rsidR="00812B0C" w:rsidRDefault="00812B0C" w:rsidP="00CD4C7B">
            <w:r>
              <w:t>102</w:t>
            </w:r>
          </w:p>
        </w:tc>
        <w:tc>
          <w:tcPr>
            <w:tcW w:w="1146" w:type="dxa"/>
            <w:shd w:val="clear" w:color="auto" w:fill="auto"/>
          </w:tcPr>
          <w:p w14:paraId="03AB7677" w14:textId="305FDB26" w:rsidR="00812B0C" w:rsidRDefault="00812B0C" w:rsidP="00CD4C7B">
            <w:r>
              <w:t>MAY 2018</w:t>
            </w:r>
          </w:p>
        </w:tc>
        <w:tc>
          <w:tcPr>
            <w:tcW w:w="494" w:type="dxa"/>
            <w:shd w:val="clear" w:color="auto" w:fill="auto"/>
          </w:tcPr>
          <w:p w14:paraId="63EC60B6" w14:textId="1F0E62C2" w:rsidR="00812B0C" w:rsidRDefault="00324C92" w:rsidP="00CD4C7B">
            <w:r>
              <w:t>-</w:t>
            </w:r>
          </w:p>
        </w:tc>
        <w:tc>
          <w:tcPr>
            <w:tcW w:w="6035" w:type="dxa"/>
            <w:shd w:val="clear" w:color="auto" w:fill="auto"/>
          </w:tcPr>
          <w:p w14:paraId="7E4709C5" w14:textId="5D5800DF" w:rsidR="00812B0C" w:rsidRDefault="009B05FC" w:rsidP="009B05FC">
            <w:pPr>
              <w:pStyle w:val="a7"/>
              <w:numPr>
                <w:ilvl w:val="0"/>
                <w:numId w:val="8"/>
              </w:numPr>
            </w:pPr>
            <w:r>
              <w:t>Agree CRs to 36.331</w:t>
            </w:r>
            <w:r w:rsidR="0057085C">
              <w:t>, 36.3</w:t>
            </w:r>
            <w:r>
              <w:t>06</w:t>
            </w:r>
            <w:r w:rsidR="0057085C">
              <w:t>, 3</w:t>
            </w:r>
            <w:r>
              <w:t>7.320</w:t>
            </w:r>
          </w:p>
        </w:tc>
      </w:tr>
      <w:tr w:rsidR="00324C92" w14:paraId="6D9E9C0B" w14:textId="77777777" w:rsidTr="009B05FC">
        <w:tc>
          <w:tcPr>
            <w:tcW w:w="1028" w:type="dxa"/>
            <w:shd w:val="clear" w:color="auto" w:fill="auto"/>
          </w:tcPr>
          <w:p w14:paraId="6A3BABD1" w14:textId="3FEC6093" w:rsidR="00324C92" w:rsidRDefault="00324C92" w:rsidP="00324C9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  <w:tc>
          <w:tcPr>
            <w:tcW w:w="928" w:type="dxa"/>
            <w:shd w:val="clear" w:color="auto" w:fill="auto"/>
          </w:tcPr>
          <w:p w14:paraId="0E3B4E71" w14:textId="6A41B194" w:rsidR="00324C92" w:rsidRDefault="00324C92" w:rsidP="00324C9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46" w:type="dxa"/>
            <w:shd w:val="clear" w:color="auto" w:fill="auto"/>
          </w:tcPr>
          <w:p w14:paraId="143D038B" w14:textId="1482D038" w:rsidR="00324C92" w:rsidRDefault="00324C92" w:rsidP="00324C92">
            <w:r>
              <w:t>MAY 2018</w:t>
            </w:r>
          </w:p>
        </w:tc>
        <w:tc>
          <w:tcPr>
            <w:tcW w:w="494" w:type="dxa"/>
            <w:shd w:val="clear" w:color="auto" w:fill="auto"/>
          </w:tcPr>
          <w:p w14:paraId="03BDB1B5" w14:textId="797AA917" w:rsidR="00324C92" w:rsidRDefault="00324C92" w:rsidP="00324C92">
            <w:r>
              <w:t>-</w:t>
            </w:r>
          </w:p>
        </w:tc>
        <w:tc>
          <w:tcPr>
            <w:tcW w:w="6035" w:type="dxa"/>
            <w:shd w:val="clear" w:color="auto" w:fill="auto"/>
          </w:tcPr>
          <w:p w14:paraId="1F5727CD" w14:textId="18CD4AB1" w:rsidR="00324C92" w:rsidRDefault="00324C92" w:rsidP="00324C92">
            <w:pPr>
              <w:pStyle w:val="a7"/>
              <w:numPr>
                <w:ilvl w:val="0"/>
                <w:numId w:val="8"/>
              </w:numPr>
            </w:pPr>
            <w:r>
              <w:t>Agree CRs to 36.413</w:t>
            </w:r>
            <w:r w:rsidRPr="00324C92">
              <w:t>, 36.</w:t>
            </w:r>
            <w:r>
              <w:t>423</w:t>
            </w:r>
          </w:p>
        </w:tc>
      </w:tr>
      <w:tr w:rsidR="00324C92" w14:paraId="3A431B8C" w14:textId="77777777" w:rsidTr="009B05FC">
        <w:tc>
          <w:tcPr>
            <w:tcW w:w="1028" w:type="dxa"/>
            <w:shd w:val="clear" w:color="auto" w:fill="auto"/>
          </w:tcPr>
          <w:p w14:paraId="1503970A" w14:textId="73356365" w:rsidR="00324C92" w:rsidRDefault="00324C92" w:rsidP="00324C92">
            <w:r>
              <w:t>RAN</w:t>
            </w:r>
          </w:p>
        </w:tc>
        <w:tc>
          <w:tcPr>
            <w:tcW w:w="928" w:type="dxa"/>
            <w:shd w:val="clear" w:color="auto" w:fill="auto"/>
          </w:tcPr>
          <w:p w14:paraId="45C60CAF" w14:textId="5E414ED4" w:rsidR="00324C92" w:rsidRDefault="00324C92" w:rsidP="00324C92">
            <w:r>
              <w:t>80</w:t>
            </w:r>
          </w:p>
        </w:tc>
        <w:tc>
          <w:tcPr>
            <w:tcW w:w="1146" w:type="dxa"/>
            <w:shd w:val="clear" w:color="auto" w:fill="auto"/>
          </w:tcPr>
          <w:p w14:paraId="59E17C4D" w14:textId="2C8BFBF9" w:rsidR="00324C92" w:rsidRDefault="00324C92" w:rsidP="00324C92">
            <w:r>
              <w:t>JUN 2018</w:t>
            </w:r>
          </w:p>
        </w:tc>
        <w:tc>
          <w:tcPr>
            <w:tcW w:w="494" w:type="dxa"/>
            <w:shd w:val="clear" w:color="auto" w:fill="auto"/>
          </w:tcPr>
          <w:p w14:paraId="3A6A70F0" w14:textId="77777777" w:rsidR="00324C92" w:rsidRDefault="00324C92" w:rsidP="00324C92"/>
        </w:tc>
        <w:tc>
          <w:tcPr>
            <w:tcW w:w="6035" w:type="dxa"/>
            <w:shd w:val="clear" w:color="auto" w:fill="auto"/>
          </w:tcPr>
          <w:p w14:paraId="207B6E4C" w14:textId="71DF8515" w:rsidR="00324C92" w:rsidRDefault="00324C92" w:rsidP="00324C92">
            <w:pPr>
              <w:pStyle w:val="a7"/>
              <w:numPr>
                <w:ilvl w:val="0"/>
                <w:numId w:val="8"/>
              </w:numPr>
            </w:pPr>
            <w:r>
              <w:t>Approve CRs to RAN2/RAN3 core specifications</w:t>
            </w:r>
          </w:p>
        </w:tc>
      </w:tr>
    </w:tbl>
    <w:p w14:paraId="43A12B72" w14:textId="305281FA" w:rsidR="00CD4C7B" w:rsidRPr="006E13D1" w:rsidRDefault="00CD4C7B" w:rsidP="00CD4C7B">
      <w:pPr>
        <w:pStyle w:val="1"/>
      </w:pPr>
      <w:r w:rsidRPr="006E13D1">
        <w:lastRenderedPageBreak/>
        <w:t>4</w:t>
      </w:r>
      <w:r w:rsidRPr="006E13D1">
        <w:tab/>
      </w:r>
      <w:r w:rsidR="001F5C44">
        <w:t>Conclusion</w:t>
      </w:r>
    </w:p>
    <w:p w14:paraId="190C81D1" w14:textId="7CEB9BFD" w:rsidR="00CD4C7B" w:rsidRPr="006E13D1" w:rsidRDefault="00A242F5" w:rsidP="00A242F5">
      <w:r>
        <w:t xml:space="preserve">This paper provided </w:t>
      </w:r>
      <w:r w:rsidR="00324C92">
        <w:t xml:space="preserve">a </w:t>
      </w:r>
      <w:r w:rsidR="00D34B1E">
        <w:t xml:space="preserve">work </w:t>
      </w:r>
      <w:r>
        <w:t>plan for completion of the work item.</w:t>
      </w:r>
    </w:p>
    <w:p w14:paraId="0FDCFAC2" w14:textId="77777777" w:rsidR="00CD4C7B" w:rsidRPr="006E13D1" w:rsidRDefault="00CD4C7B" w:rsidP="00CD4C7B">
      <w:pPr>
        <w:pStyle w:val="1"/>
      </w:pPr>
      <w:r w:rsidRPr="006E13D1">
        <w:t>References</w:t>
      </w:r>
    </w:p>
    <w:p w14:paraId="35538E76" w14:textId="77777777" w:rsidR="002A7C31" w:rsidRDefault="0090466A" w:rsidP="002A7C3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>
        <w:t>3GPP TS 21.801</w:t>
      </w:r>
      <w:r w:rsidR="00CD4C7B" w:rsidRPr="006E13D1">
        <w:t xml:space="preserve"> </w:t>
      </w:r>
      <w:r w:rsidR="00CD4C7B" w:rsidRPr="006E13D1">
        <w:rPr>
          <w:i/>
          <w:iCs/>
        </w:rPr>
        <w:t>Drafting Rules</w:t>
      </w:r>
      <w:bookmarkEnd w:id="1"/>
    </w:p>
    <w:p w14:paraId="07249F6F" w14:textId="618D0E25" w:rsidR="002A7C31" w:rsidRPr="002A7C31" w:rsidRDefault="002A7C31" w:rsidP="002A7C3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2A7C31">
        <w:t xml:space="preserve">RP-172820   New WID: Bluetooth/WLAN measurement collection in MDT </w:t>
      </w:r>
    </w:p>
    <w:p w14:paraId="5524F183" w14:textId="77777777" w:rsidR="00CD4C7B" w:rsidRPr="002A7C3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CDF53D" w14:textId="77777777" w:rsidR="00174FB8" w:rsidRDefault="00174FB8">
      <w:r>
        <w:separator/>
      </w:r>
    </w:p>
  </w:endnote>
  <w:endnote w:type="continuationSeparator" w:id="0">
    <w:p w14:paraId="500FFA4E" w14:textId="77777777" w:rsidR="00174FB8" w:rsidRDefault="0017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8E9AB" w14:textId="77777777" w:rsidR="00174FB8" w:rsidRDefault="00174FB8">
      <w:r>
        <w:separator/>
      </w:r>
    </w:p>
  </w:footnote>
  <w:footnote w:type="continuationSeparator" w:id="0">
    <w:p w14:paraId="5EA6E924" w14:textId="77777777" w:rsidR="00174FB8" w:rsidRDefault="00174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5848D3"/>
    <w:multiLevelType w:val="hybridMultilevel"/>
    <w:tmpl w:val="BC4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C443B"/>
    <w:multiLevelType w:val="hybridMultilevel"/>
    <w:tmpl w:val="F11C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12E65"/>
    <w:multiLevelType w:val="hybridMultilevel"/>
    <w:tmpl w:val="1F4E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44955"/>
    <w:multiLevelType w:val="hybridMultilevel"/>
    <w:tmpl w:val="783C347C"/>
    <w:lvl w:ilvl="0" w:tplc="D33EA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18461E"/>
    <w:multiLevelType w:val="hybridMultilevel"/>
    <w:tmpl w:val="69601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7B3EC3"/>
    <w:multiLevelType w:val="hybridMultilevel"/>
    <w:tmpl w:val="0C743798"/>
    <w:lvl w:ilvl="0" w:tplc="B134C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1756B"/>
    <w:multiLevelType w:val="hybridMultilevel"/>
    <w:tmpl w:val="93803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BD2908"/>
    <w:multiLevelType w:val="hybridMultilevel"/>
    <w:tmpl w:val="897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6284D74"/>
    <w:multiLevelType w:val="hybridMultilevel"/>
    <w:tmpl w:val="5C66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531A9F"/>
    <w:multiLevelType w:val="hybridMultilevel"/>
    <w:tmpl w:val="E500C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6F5C18"/>
    <w:multiLevelType w:val="hybridMultilevel"/>
    <w:tmpl w:val="9B6C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8E4B33"/>
    <w:multiLevelType w:val="hybridMultilevel"/>
    <w:tmpl w:val="4066DA8E"/>
    <w:lvl w:ilvl="0" w:tplc="ED0C633C">
      <w:start w:val="4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591D67C1"/>
    <w:multiLevelType w:val="hybridMultilevel"/>
    <w:tmpl w:val="3AEE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DA5A50"/>
    <w:multiLevelType w:val="hybridMultilevel"/>
    <w:tmpl w:val="D878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C022D7"/>
    <w:multiLevelType w:val="hybridMultilevel"/>
    <w:tmpl w:val="E6B2D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DC3C73"/>
    <w:multiLevelType w:val="hybridMultilevel"/>
    <w:tmpl w:val="B35A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6"/>
  </w:num>
  <w:num w:numId="6">
    <w:abstractNumId w:val="5"/>
  </w:num>
  <w:num w:numId="7">
    <w:abstractNumId w:val="7"/>
  </w:num>
  <w:num w:numId="8">
    <w:abstractNumId w:val="3"/>
  </w:num>
  <w:num w:numId="9">
    <w:abstractNumId w:val="17"/>
  </w:num>
  <w:num w:numId="10">
    <w:abstractNumId w:val="18"/>
  </w:num>
  <w:num w:numId="11">
    <w:abstractNumId w:val="9"/>
  </w:num>
  <w:num w:numId="12">
    <w:abstractNumId w:val="4"/>
  </w:num>
  <w:num w:numId="13">
    <w:abstractNumId w:val="2"/>
  </w:num>
  <w:num w:numId="14">
    <w:abstractNumId w:val="13"/>
  </w:num>
  <w:num w:numId="15">
    <w:abstractNumId w:val="11"/>
  </w:num>
  <w:num w:numId="16">
    <w:abstractNumId w:val="8"/>
  </w:num>
  <w:num w:numId="17">
    <w:abstractNumId w:val="15"/>
  </w:num>
  <w:num w:numId="18">
    <w:abstractNumId w:val="6"/>
  </w:num>
  <w:num w:numId="19">
    <w:abstractNumId w:val="19"/>
  </w:num>
  <w:num w:numId="20">
    <w:abstractNumId w:val="12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33397"/>
    <w:rsid w:val="00035677"/>
    <w:rsid w:val="000365C3"/>
    <w:rsid w:val="00040095"/>
    <w:rsid w:val="0006135D"/>
    <w:rsid w:val="00077C88"/>
    <w:rsid w:val="00080512"/>
    <w:rsid w:val="00090468"/>
    <w:rsid w:val="00096258"/>
    <w:rsid w:val="000B4D19"/>
    <w:rsid w:val="000B7BCF"/>
    <w:rsid w:val="000C522B"/>
    <w:rsid w:val="000C57AE"/>
    <w:rsid w:val="000D58AB"/>
    <w:rsid w:val="00102DAD"/>
    <w:rsid w:val="00120844"/>
    <w:rsid w:val="001241A8"/>
    <w:rsid w:val="00145075"/>
    <w:rsid w:val="001568A4"/>
    <w:rsid w:val="00160AF6"/>
    <w:rsid w:val="001619CF"/>
    <w:rsid w:val="001741A0"/>
    <w:rsid w:val="00174FB8"/>
    <w:rsid w:val="001833C6"/>
    <w:rsid w:val="00194CD0"/>
    <w:rsid w:val="001A6D8E"/>
    <w:rsid w:val="001B49C9"/>
    <w:rsid w:val="001C28B2"/>
    <w:rsid w:val="001D4FB0"/>
    <w:rsid w:val="001E284D"/>
    <w:rsid w:val="001F168B"/>
    <w:rsid w:val="001F5C44"/>
    <w:rsid w:val="001F7831"/>
    <w:rsid w:val="0020111A"/>
    <w:rsid w:val="002029A9"/>
    <w:rsid w:val="00204045"/>
    <w:rsid w:val="00215C7D"/>
    <w:rsid w:val="00216FA7"/>
    <w:rsid w:val="0022606D"/>
    <w:rsid w:val="00244F46"/>
    <w:rsid w:val="00262113"/>
    <w:rsid w:val="002747EC"/>
    <w:rsid w:val="002855BF"/>
    <w:rsid w:val="00296B72"/>
    <w:rsid w:val="002A7C31"/>
    <w:rsid w:val="002E1D57"/>
    <w:rsid w:val="002E3CCA"/>
    <w:rsid w:val="002E61FD"/>
    <w:rsid w:val="002F0D22"/>
    <w:rsid w:val="00306E1E"/>
    <w:rsid w:val="00313562"/>
    <w:rsid w:val="0031467C"/>
    <w:rsid w:val="003172DC"/>
    <w:rsid w:val="00320E41"/>
    <w:rsid w:val="00324C92"/>
    <w:rsid w:val="00326069"/>
    <w:rsid w:val="003417CA"/>
    <w:rsid w:val="0035462D"/>
    <w:rsid w:val="003577E7"/>
    <w:rsid w:val="003718CE"/>
    <w:rsid w:val="00380A4A"/>
    <w:rsid w:val="00382AC9"/>
    <w:rsid w:val="003860EA"/>
    <w:rsid w:val="003A415E"/>
    <w:rsid w:val="003B40AD"/>
    <w:rsid w:val="003C4E37"/>
    <w:rsid w:val="003D7042"/>
    <w:rsid w:val="003E16BE"/>
    <w:rsid w:val="003E1F2D"/>
    <w:rsid w:val="003E4A6A"/>
    <w:rsid w:val="003F037E"/>
    <w:rsid w:val="003F436D"/>
    <w:rsid w:val="00401855"/>
    <w:rsid w:val="004032C7"/>
    <w:rsid w:val="00405800"/>
    <w:rsid w:val="00411778"/>
    <w:rsid w:val="00412662"/>
    <w:rsid w:val="004174BD"/>
    <w:rsid w:val="00460045"/>
    <w:rsid w:val="00477455"/>
    <w:rsid w:val="004807E3"/>
    <w:rsid w:val="0048130D"/>
    <w:rsid w:val="004A0319"/>
    <w:rsid w:val="004B2CFC"/>
    <w:rsid w:val="004D3578"/>
    <w:rsid w:val="004D380D"/>
    <w:rsid w:val="004E213A"/>
    <w:rsid w:val="00501A43"/>
    <w:rsid w:val="00503171"/>
    <w:rsid w:val="00506C28"/>
    <w:rsid w:val="0051770A"/>
    <w:rsid w:val="00534DA0"/>
    <w:rsid w:val="00543E6C"/>
    <w:rsid w:val="00551ED6"/>
    <w:rsid w:val="0056469D"/>
    <w:rsid w:val="0056480F"/>
    <w:rsid w:val="00565087"/>
    <w:rsid w:val="0056573F"/>
    <w:rsid w:val="0057085C"/>
    <w:rsid w:val="00573B7D"/>
    <w:rsid w:val="0057656C"/>
    <w:rsid w:val="00580A44"/>
    <w:rsid w:val="005900CE"/>
    <w:rsid w:val="005920E6"/>
    <w:rsid w:val="00593B6E"/>
    <w:rsid w:val="005C528A"/>
    <w:rsid w:val="005D5447"/>
    <w:rsid w:val="005E1A07"/>
    <w:rsid w:val="005F2EDF"/>
    <w:rsid w:val="00602641"/>
    <w:rsid w:val="00611566"/>
    <w:rsid w:val="00626B25"/>
    <w:rsid w:val="0064411C"/>
    <w:rsid w:val="00646D99"/>
    <w:rsid w:val="00650084"/>
    <w:rsid w:val="00656910"/>
    <w:rsid w:val="00666483"/>
    <w:rsid w:val="0068064C"/>
    <w:rsid w:val="00680C10"/>
    <w:rsid w:val="006856CF"/>
    <w:rsid w:val="006C66D8"/>
    <w:rsid w:val="006D1E24"/>
    <w:rsid w:val="006E08C3"/>
    <w:rsid w:val="006E1417"/>
    <w:rsid w:val="006F6A2C"/>
    <w:rsid w:val="00710201"/>
    <w:rsid w:val="00717A1C"/>
    <w:rsid w:val="00722476"/>
    <w:rsid w:val="00734A5B"/>
    <w:rsid w:val="00735E81"/>
    <w:rsid w:val="00744E76"/>
    <w:rsid w:val="007460EF"/>
    <w:rsid w:val="00757D40"/>
    <w:rsid w:val="00781F0F"/>
    <w:rsid w:val="007846F6"/>
    <w:rsid w:val="0078727C"/>
    <w:rsid w:val="0079049D"/>
    <w:rsid w:val="00792DBB"/>
    <w:rsid w:val="007A72E5"/>
    <w:rsid w:val="007B18D8"/>
    <w:rsid w:val="007B3472"/>
    <w:rsid w:val="007B7D44"/>
    <w:rsid w:val="007C095F"/>
    <w:rsid w:val="008028A4"/>
    <w:rsid w:val="00812B0C"/>
    <w:rsid w:val="00813245"/>
    <w:rsid w:val="008265B1"/>
    <w:rsid w:val="008768CA"/>
    <w:rsid w:val="00877EF9"/>
    <w:rsid w:val="00880559"/>
    <w:rsid w:val="008A203C"/>
    <w:rsid w:val="008A2D12"/>
    <w:rsid w:val="008B5306"/>
    <w:rsid w:val="008C35C7"/>
    <w:rsid w:val="008C42B8"/>
    <w:rsid w:val="0090187C"/>
    <w:rsid w:val="0090271F"/>
    <w:rsid w:val="00902DB9"/>
    <w:rsid w:val="0090466A"/>
    <w:rsid w:val="00936071"/>
    <w:rsid w:val="00940212"/>
    <w:rsid w:val="00942E6A"/>
    <w:rsid w:val="00942EC2"/>
    <w:rsid w:val="0094798C"/>
    <w:rsid w:val="0095382B"/>
    <w:rsid w:val="00955470"/>
    <w:rsid w:val="00961B32"/>
    <w:rsid w:val="009656AD"/>
    <w:rsid w:val="00970DB3"/>
    <w:rsid w:val="00974BB0"/>
    <w:rsid w:val="00984778"/>
    <w:rsid w:val="009871BA"/>
    <w:rsid w:val="00995433"/>
    <w:rsid w:val="009A0AF3"/>
    <w:rsid w:val="009A1E95"/>
    <w:rsid w:val="009B028B"/>
    <w:rsid w:val="009B05FC"/>
    <w:rsid w:val="009B07CD"/>
    <w:rsid w:val="009B16DE"/>
    <w:rsid w:val="009C19E9"/>
    <w:rsid w:val="009C21AE"/>
    <w:rsid w:val="009D2DA6"/>
    <w:rsid w:val="00A10F02"/>
    <w:rsid w:val="00A204CA"/>
    <w:rsid w:val="00A242F5"/>
    <w:rsid w:val="00A53724"/>
    <w:rsid w:val="00A82346"/>
    <w:rsid w:val="00A9671C"/>
    <w:rsid w:val="00AA1553"/>
    <w:rsid w:val="00AB1408"/>
    <w:rsid w:val="00AB504B"/>
    <w:rsid w:val="00AD0F1D"/>
    <w:rsid w:val="00AD2619"/>
    <w:rsid w:val="00AD7EB7"/>
    <w:rsid w:val="00AE06A4"/>
    <w:rsid w:val="00AE5998"/>
    <w:rsid w:val="00AE71BB"/>
    <w:rsid w:val="00B0648D"/>
    <w:rsid w:val="00B06B21"/>
    <w:rsid w:val="00B11743"/>
    <w:rsid w:val="00B15449"/>
    <w:rsid w:val="00B2397F"/>
    <w:rsid w:val="00B24043"/>
    <w:rsid w:val="00B36BDD"/>
    <w:rsid w:val="00B47FD1"/>
    <w:rsid w:val="00B516BB"/>
    <w:rsid w:val="00B74842"/>
    <w:rsid w:val="00BA6D6A"/>
    <w:rsid w:val="00BA7FDD"/>
    <w:rsid w:val="00BD67B1"/>
    <w:rsid w:val="00C07B22"/>
    <w:rsid w:val="00C12B51"/>
    <w:rsid w:val="00C24650"/>
    <w:rsid w:val="00C25AAF"/>
    <w:rsid w:val="00C27B36"/>
    <w:rsid w:val="00C33079"/>
    <w:rsid w:val="00C330DF"/>
    <w:rsid w:val="00C47D2D"/>
    <w:rsid w:val="00C556FB"/>
    <w:rsid w:val="00C62547"/>
    <w:rsid w:val="00C768BB"/>
    <w:rsid w:val="00C83A13"/>
    <w:rsid w:val="00C9068C"/>
    <w:rsid w:val="00C92967"/>
    <w:rsid w:val="00C97DD9"/>
    <w:rsid w:val="00CA0C6F"/>
    <w:rsid w:val="00CA3D0C"/>
    <w:rsid w:val="00CA654B"/>
    <w:rsid w:val="00CB474B"/>
    <w:rsid w:val="00CD0243"/>
    <w:rsid w:val="00CD4C7B"/>
    <w:rsid w:val="00CD6435"/>
    <w:rsid w:val="00CE3213"/>
    <w:rsid w:val="00CE56D2"/>
    <w:rsid w:val="00D3258F"/>
    <w:rsid w:val="00D34B1E"/>
    <w:rsid w:val="00D402F5"/>
    <w:rsid w:val="00D43109"/>
    <w:rsid w:val="00D679C7"/>
    <w:rsid w:val="00D738D6"/>
    <w:rsid w:val="00D80795"/>
    <w:rsid w:val="00D80FF6"/>
    <w:rsid w:val="00D85FEB"/>
    <w:rsid w:val="00D87E00"/>
    <w:rsid w:val="00D9134D"/>
    <w:rsid w:val="00D95AF8"/>
    <w:rsid w:val="00D96D11"/>
    <w:rsid w:val="00DA5616"/>
    <w:rsid w:val="00DA7A03"/>
    <w:rsid w:val="00DB1818"/>
    <w:rsid w:val="00DB182D"/>
    <w:rsid w:val="00DC309B"/>
    <w:rsid w:val="00DC4DA2"/>
    <w:rsid w:val="00DC5F65"/>
    <w:rsid w:val="00DE0D91"/>
    <w:rsid w:val="00DE17D1"/>
    <w:rsid w:val="00E062E3"/>
    <w:rsid w:val="00E36407"/>
    <w:rsid w:val="00E61B39"/>
    <w:rsid w:val="00E62835"/>
    <w:rsid w:val="00E64523"/>
    <w:rsid w:val="00E77645"/>
    <w:rsid w:val="00E83697"/>
    <w:rsid w:val="00EC4A25"/>
    <w:rsid w:val="00EE217F"/>
    <w:rsid w:val="00EE44AD"/>
    <w:rsid w:val="00F025A2"/>
    <w:rsid w:val="00F07388"/>
    <w:rsid w:val="00F07FD6"/>
    <w:rsid w:val="00F2026E"/>
    <w:rsid w:val="00F2210A"/>
    <w:rsid w:val="00F24379"/>
    <w:rsid w:val="00F3031B"/>
    <w:rsid w:val="00F37743"/>
    <w:rsid w:val="00F44FCE"/>
    <w:rsid w:val="00F4731F"/>
    <w:rsid w:val="00F53AAD"/>
    <w:rsid w:val="00F54A3D"/>
    <w:rsid w:val="00F54F7D"/>
    <w:rsid w:val="00F653B8"/>
    <w:rsid w:val="00F71B89"/>
    <w:rsid w:val="00F7353C"/>
    <w:rsid w:val="00F76F8F"/>
    <w:rsid w:val="00F80C4B"/>
    <w:rsid w:val="00FA1266"/>
    <w:rsid w:val="00FB16A0"/>
    <w:rsid w:val="00FC1192"/>
    <w:rsid w:val="00FD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0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8A2D12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0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8A2D1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2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8ACA9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SP-5AIRPNAIUNRU-859666464-203</_dlc_DocId>
    <_dlc_DocIdUrl xmlns="71c5aaf6-e6ce-465b-b873-5148d2a4c105">
      <Url>https://nokia.sharepoint.com/sites/c5g/e2earch/_layouts/15/DocIdRedir.aspx?ID=SP-5AIRPNAIUNRU-859666464-203</Url>
      <Description>SP-5AIRPNAIUNRU-859666464-203</Description>
    </_dlc_DocIdUrl>
  </documentManagement>
</p:properties>
</file>

<file path=customXml/itemProps1.xml><?xml version="1.0" encoding="utf-8"?>
<ds:datastoreItem xmlns:ds="http://schemas.openxmlformats.org/officeDocument/2006/customXml" ds:itemID="{B8200C5E-686A-498E-A9A0-51DA56211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83112F-6747-47E2-AFE0-9AE56D0C6EE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750159-915C-4332-A535-9DAC701A7C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497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1876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CMCC</cp:lastModifiedBy>
  <cp:revision>142</cp:revision>
  <dcterms:created xsi:type="dcterms:W3CDTF">2016-08-12T03:53:00Z</dcterms:created>
  <dcterms:modified xsi:type="dcterms:W3CDTF">2018-02-16T00:01:00Z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</Properties>
</file>